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3A" w:rsidRPr="009D353A" w:rsidRDefault="009D353A" w:rsidP="009D353A">
      <w:pPr>
        <w:pStyle w:val="NoSpacing"/>
        <w:jc w:val="center"/>
        <w:rPr>
          <w:rFonts w:ascii="Times New Roman" w:hAnsi="Times New Roman" w:cs="Times New Roman"/>
          <w:b/>
          <w:sz w:val="24"/>
          <w:szCs w:val="24"/>
        </w:rPr>
      </w:pPr>
      <w:r w:rsidRPr="009D353A">
        <w:rPr>
          <w:rFonts w:ascii="Times New Roman" w:hAnsi="Times New Roman" w:cs="Times New Roman"/>
          <w:b/>
          <w:sz w:val="24"/>
          <w:szCs w:val="24"/>
        </w:rPr>
        <w:t>Psalm 2</w:t>
      </w:r>
    </w:p>
    <w:p w:rsidR="009D353A" w:rsidRPr="009D353A" w:rsidRDefault="009D353A" w:rsidP="009D353A">
      <w:pPr>
        <w:pStyle w:val="NoSpacing"/>
        <w:jc w:val="center"/>
        <w:rPr>
          <w:rFonts w:ascii="Times New Roman" w:hAnsi="Times New Roman" w:cs="Times New Roman"/>
          <w:b/>
          <w:sz w:val="24"/>
          <w:szCs w:val="24"/>
        </w:rPr>
      </w:pPr>
      <w:r w:rsidRPr="009D353A">
        <w:rPr>
          <w:rFonts w:ascii="Times New Roman" w:hAnsi="Times New Roman" w:cs="Times New Roman"/>
          <w:b/>
          <w:sz w:val="24"/>
          <w:szCs w:val="24"/>
        </w:rPr>
        <w:t>Discussion Questions</w:t>
      </w:r>
    </w:p>
    <w:p w:rsidR="009D353A" w:rsidRPr="009D353A" w:rsidRDefault="009D353A" w:rsidP="009D353A">
      <w:pPr>
        <w:pStyle w:val="NoSpacing"/>
        <w:rPr>
          <w:rFonts w:ascii="Times New Roman" w:hAnsi="Times New Roman" w:cs="Times New Roman"/>
          <w:sz w:val="24"/>
          <w:szCs w:val="24"/>
        </w:rPr>
      </w:pPr>
    </w:p>
    <w:p w:rsidR="009D353A" w:rsidRPr="009D353A" w:rsidRDefault="009D353A" w:rsidP="009D353A">
      <w:pPr>
        <w:pStyle w:val="NoSpacing"/>
        <w:rPr>
          <w:rFonts w:ascii="Times New Roman" w:hAnsi="Times New Roman" w:cs="Times New Roman"/>
          <w:sz w:val="24"/>
          <w:szCs w:val="24"/>
        </w:rPr>
      </w:pPr>
      <w:r w:rsidRPr="009D353A">
        <w:rPr>
          <w:rFonts w:ascii="Times New Roman" w:hAnsi="Times New Roman" w:cs="Times New Roman"/>
          <w:sz w:val="24"/>
          <w:szCs w:val="24"/>
        </w:rPr>
        <w:t xml:space="preserve">1. Read Psalm 2 together.  As discussed on Sunday, Psalm 2 is a psalm that originally referred to God’s anointed king at the time of its writing (that king may have been David).  But it is ultimately a prophetic psalm referring to Christ, </w:t>
      </w:r>
      <w:proofErr w:type="gramStart"/>
      <w:r w:rsidRPr="009D353A">
        <w:rPr>
          <w:rFonts w:ascii="Times New Roman" w:hAnsi="Times New Roman" w:cs="Times New Roman"/>
          <w:sz w:val="24"/>
          <w:szCs w:val="24"/>
        </w:rPr>
        <w:t>God’ s</w:t>
      </w:r>
      <w:proofErr w:type="gramEnd"/>
      <w:r w:rsidRPr="009D353A">
        <w:rPr>
          <w:rFonts w:ascii="Times New Roman" w:hAnsi="Times New Roman" w:cs="Times New Roman"/>
          <w:sz w:val="24"/>
          <w:szCs w:val="24"/>
        </w:rPr>
        <w:t xml:space="preserve"> ultimate anointed king.  As you consider this psalm as a reference to Christ, how does this psalm strike you?  How does it conform to your expectation and understanding of </w:t>
      </w:r>
      <w:proofErr w:type="gramStart"/>
      <w:r w:rsidRPr="009D353A">
        <w:rPr>
          <w:rFonts w:ascii="Times New Roman" w:hAnsi="Times New Roman" w:cs="Times New Roman"/>
          <w:sz w:val="24"/>
          <w:szCs w:val="24"/>
        </w:rPr>
        <w:t>who</w:t>
      </w:r>
      <w:proofErr w:type="gramEnd"/>
      <w:r w:rsidRPr="009D353A">
        <w:rPr>
          <w:rFonts w:ascii="Times New Roman" w:hAnsi="Times New Roman" w:cs="Times New Roman"/>
          <w:sz w:val="24"/>
          <w:szCs w:val="24"/>
        </w:rPr>
        <w:t xml:space="preserve"> Christ is and how does it challenge or confront your expectation and understanding?   </w:t>
      </w:r>
    </w:p>
    <w:p w:rsidR="009D353A" w:rsidRDefault="009D353A" w:rsidP="009D353A">
      <w:pPr>
        <w:pStyle w:val="NoSpacing"/>
        <w:rPr>
          <w:rFonts w:ascii="Times New Roman" w:hAnsi="Times New Roman" w:cs="Times New Roman"/>
          <w:sz w:val="24"/>
          <w:szCs w:val="24"/>
        </w:rPr>
      </w:pPr>
    </w:p>
    <w:p w:rsidR="00705854" w:rsidRDefault="009D353A" w:rsidP="009D353A">
      <w:pPr>
        <w:pStyle w:val="NoSpacing"/>
        <w:rPr>
          <w:rFonts w:ascii="Times New Roman" w:hAnsi="Times New Roman" w:cs="Times New Roman"/>
          <w:sz w:val="24"/>
          <w:szCs w:val="24"/>
        </w:rPr>
      </w:pPr>
      <w:r>
        <w:rPr>
          <w:rFonts w:ascii="Times New Roman" w:hAnsi="Times New Roman" w:cs="Times New Roman"/>
          <w:sz w:val="24"/>
          <w:szCs w:val="24"/>
        </w:rPr>
        <w:t>2</w:t>
      </w:r>
      <w:r w:rsidRPr="009D353A">
        <w:rPr>
          <w:rFonts w:ascii="Times New Roman" w:hAnsi="Times New Roman" w:cs="Times New Roman"/>
          <w:sz w:val="24"/>
          <w:szCs w:val="24"/>
        </w:rPr>
        <w:t>.</w:t>
      </w:r>
      <w:r w:rsidR="00DF1ACA">
        <w:rPr>
          <w:rFonts w:ascii="Times New Roman" w:hAnsi="Times New Roman" w:cs="Times New Roman"/>
          <w:sz w:val="24"/>
          <w:szCs w:val="24"/>
        </w:rPr>
        <w:t xml:space="preserve">  How do we make sense of these seemingly harsh descriptions of the Son of God in v. 9-12 given the other descriptions of Jesus we read in the New Testament as meek and mild?</w:t>
      </w:r>
    </w:p>
    <w:p w:rsidR="00DF1ACA" w:rsidRDefault="00DF1ACA" w:rsidP="009D353A">
      <w:pPr>
        <w:pStyle w:val="NoSpacing"/>
        <w:rPr>
          <w:rFonts w:ascii="Times New Roman" w:hAnsi="Times New Roman" w:cs="Times New Roman"/>
          <w:sz w:val="24"/>
          <w:szCs w:val="24"/>
        </w:rPr>
      </w:pPr>
    </w:p>
    <w:p w:rsidR="00DF1ACA" w:rsidRDefault="00DF1ACA" w:rsidP="009D353A">
      <w:pPr>
        <w:pStyle w:val="NoSpacing"/>
        <w:rPr>
          <w:rFonts w:ascii="Times New Roman" w:hAnsi="Times New Roman" w:cs="Times New Roman"/>
          <w:sz w:val="24"/>
          <w:szCs w:val="24"/>
        </w:rPr>
      </w:pPr>
      <w:r>
        <w:rPr>
          <w:rFonts w:ascii="Times New Roman" w:hAnsi="Times New Roman" w:cs="Times New Roman"/>
          <w:sz w:val="24"/>
          <w:szCs w:val="24"/>
        </w:rPr>
        <w:t xml:space="preserve">3.  As we consider our own nation and the ways it conforms and doesn’t conform to the reign and values of Jesus Christ, what is our role as citizens of America in bringing in the reign of Christ into our nation’s values and policies?  In what ways are we to fight for and be advocates of Christ-centered values in our nation?  What should our role be? </w:t>
      </w:r>
    </w:p>
    <w:p w:rsidR="00DF1ACA" w:rsidRDefault="00DF1ACA" w:rsidP="009D353A">
      <w:pPr>
        <w:pStyle w:val="NoSpacing"/>
        <w:rPr>
          <w:rFonts w:ascii="Times New Roman" w:hAnsi="Times New Roman" w:cs="Times New Roman"/>
          <w:sz w:val="24"/>
          <w:szCs w:val="24"/>
        </w:rPr>
      </w:pPr>
    </w:p>
    <w:p w:rsidR="00DF1ACA" w:rsidRDefault="00DF1ACA" w:rsidP="009D353A">
      <w:pPr>
        <w:pStyle w:val="NoSpacing"/>
        <w:rPr>
          <w:rFonts w:ascii="Times New Roman" w:hAnsi="Times New Roman" w:cs="Times New Roman"/>
          <w:sz w:val="24"/>
          <w:szCs w:val="24"/>
        </w:rPr>
      </w:pPr>
      <w:r>
        <w:rPr>
          <w:rFonts w:ascii="Times New Roman" w:hAnsi="Times New Roman" w:cs="Times New Roman"/>
          <w:sz w:val="24"/>
          <w:szCs w:val="24"/>
        </w:rPr>
        <w:t xml:space="preserve">4.  How does dwelling on the future reign of Christ (when he will make all things right) help you in your day-to-day life at this time?  In what specific </w:t>
      </w:r>
      <w:proofErr w:type="gramStart"/>
      <w:r>
        <w:rPr>
          <w:rFonts w:ascii="Times New Roman" w:hAnsi="Times New Roman" w:cs="Times New Roman"/>
          <w:sz w:val="24"/>
          <w:szCs w:val="24"/>
        </w:rPr>
        <w:t>ways,</w:t>
      </w:r>
      <w:proofErr w:type="gramEnd"/>
      <w:r>
        <w:rPr>
          <w:rFonts w:ascii="Times New Roman" w:hAnsi="Times New Roman" w:cs="Times New Roman"/>
          <w:sz w:val="24"/>
          <w:szCs w:val="24"/>
        </w:rPr>
        <w:t xml:space="preserve"> or in what specific issues is that helpful for you?</w:t>
      </w:r>
    </w:p>
    <w:p w:rsidR="00DF1ACA" w:rsidRPr="009D353A" w:rsidRDefault="00DF1ACA" w:rsidP="009D353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D353A" w:rsidRPr="009D353A" w:rsidRDefault="00DF1ACA" w:rsidP="009D353A">
      <w:pPr>
        <w:pStyle w:val="NoSpacing"/>
        <w:rPr>
          <w:rFonts w:ascii="Times New Roman" w:hAnsi="Times New Roman" w:cs="Times New Roman"/>
          <w:sz w:val="24"/>
          <w:szCs w:val="24"/>
        </w:rPr>
      </w:pPr>
      <w:r>
        <w:rPr>
          <w:rFonts w:ascii="Times New Roman" w:hAnsi="Times New Roman" w:cs="Times New Roman"/>
          <w:sz w:val="24"/>
          <w:szCs w:val="24"/>
        </w:rPr>
        <w:t>5.  Consider the final appeal of Psalm 2:  “Kiss the son . . . blessed are all who take refuge in him.”  In what ways do you need to take refuge in the Son at this ti</w:t>
      </w:r>
      <w:bookmarkStart w:id="0" w:name="_GoBack"/>
      <w:bookmarkEnd w:id="0"/>
      <w:r>
        <w:rPr>
          <w:rFonts w:ascii="Times New Roman" w:hAnsi="Times New Roman" w:cs="Times New Roman"/>
          <w:sz w:val="24"/>
          <w:szCs w:val="24"/>
        </w:rPr>
        <w:t xml:space="preserve">me in your life?  </w:t>
      </w:r>
    </w:p>
    <w:sectPr w:rsidR="009D353A" w:rsidRPr="009D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3A"/>
    <w:rsid w:val="00705854"/>
    <w:rsid w:val="009D353A"/>
    <w:rsid w:val="00D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5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2</cp:revision>
  <dcterms:created xsi:type="dcterms:W3CDTF">2013-04-30T16:04:00Z</dcterms:created>
  <dcterms:modified xsi:type="dcterms:W3CDTF">2013-04-30T16:18:00Z</dcterms:modified>
</cp:coreProperties>
</file>