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5F72E" w14:textId="7CBD4534" w:rsidR="00527F6D" w:rsidRPr="00097814" w:rsidRDefault="000E77EC" w:rsidP="00B12D84">
      <w:pPr>
        <w:jc w:val="center"/>
        <w:rPr>
          <w:rFonts w:cs="Times New Roman"/>
          <w:b/>
          <w:color w:val="000000" w:themeColor="text1"/>
        </w:rPr>
      </w:pPr>
      <w:r w:rsidRPr="00097814">
        <w:rPr>
          <w:rFonts w:cs="Times New Roman"/>
          <w:b/>
          <w:color w:val="000000" w:themeColor="text1"/>
        </w:rPr>
        <w:t>The Mind of the Spirit</w:t>
      </w:r>
    </w:p>
    <w:p w14:paraId="0EB3991F" w14:textId="77777777" w:rsidR="00527F6D" w:rsidRPr="00097814" w:rsidRDefault="00527F6D" w:rsidP="006F3C0E">
      <w:pPr>
        <w:rPr>
          <w:rFonts w:cs="Times New Roman"/>
          <w:color w:val="000000" w:themeColor="text1"/>
        </w:rPr>
      </w:pPr>
    </w:p>
    <w:p w14:paraId="53FB4309" w14:textId="7D4FE5A5" w:rsidR="00527F6D" w:rsidRPr="00097814" w:rsidRDefault="000E77EC" w:rsidP="00841EF9">
      <w:pPr>
        <w:rPr>
          <w:rFonts w:cs="Times New Roman"/>
          <w:b/>
          <w:color w:val="000000" w:themeColor="text1"/>
          <w:u w:val="single"/>
        </w:rPr>
      </w:pPr>
      <w:r w:rsidRPr="00097814">
        <w:rPr>
          <w:rFonts w:cs="Times New Roman"/>
          <w:b/>
          <w:color w:val="000000" w:themeColor="text1"/>
          <w:u w:val="single"/>
        </w:rPr>
        <w:t>The Word</w:t>
      </w:r>
    </w:p>
    <w:p w14:paraId="2E43E25D" w14:textId="19E858BD" w:rsidR="000E77EC" w:rsidRPr="00097814" w:rsidRDefault="000E77EC" w:rsidP="00841EF9">
      <w:pPr>
        <w:rPr>
          <w:rFonts w:cs="Times New Roman"/>
          <w:color w:val="000000" w:themeColor="text1"/>
        </w:rPr>
      </w:pPr>
      <w:r w:rsidRPr="00097814">
        <w:rPr>
          <w:rFonts w:cs="Times New Roman"/>
          <w:color w:val="000000" w:themeColor="text1"/>
        </w:rPr>
        <w:t>Read together Romans 8:1-</w:t>
      </w:r>
      <w:r w:rsidR="00B12D84" w:rsidRPr="00097814">
        <w:rPr>
          <w:rFonts w:cs="Times New Roman"/>
          <w:color w:val="000000" w:themeColor="text1"/>
        </w:rPr>
        <w:t>11</w:t>
      </w:r>
    </w:p>
    <w:p w14:paraId="645E8A31" w14:textId="77777777" w:rsidR="00B12D84" w:rsidRPr="00097814" w:rsidRDefault="00B12D84" w:rsidP="00841EF9">
      <w:pPr>
        <w:rPr>
          <w:rFonts w:cs="Times New Roman"/>
          <w:color w:val="000000" w:themeColor="text1"/>
        </w:rPr>
      </w:pPr>
    </w:p>
    <w:p w14:paraId="7D29DF4D" w14:textId="28810326" w:rsidR="000E77EC" w:rsidRPr="00FE7C2A" w:rsidRDefault="000E77EC" w:rsidP="00841EF9">
      <w:pPr>
        <w:rPr>
          <w:rFonts w:cs="Times New Roman"/>
          <w:b/>
          <w:color w:val="000000" w:themeColor="text1"/>
          <w:u w:val="single"/>
        </w:rPr>
      </w:pPr>
      <w:r w:rsidRPr="00FE7C2A">
        <w:rPr>
          <w:rFonts w:cs="Times New Roman"/>
          <w:b/>
          <w:color w:val="000000" w:themeColor="text1"/>
          <w:u w:val="single"/>
        </w:rPr>
        <w:t>The Big Idea</w:t>
      </w:r>
    </w:p>
    <w:p w14:paraId="4A68909F" w14:textId="0DD83B9F" w:rsidR="000E77EC" w:rsidRDefault="00AA7F1C" w:rsidP="00841EF9">
      <w:pPr>
        <w:rPr>
          <w:rFonts w:cs="Times New Roman"/>
          <w:color w:val="000000" w:themeColor="text1"/>
        </w:rPr>
      </w:pPr>
      <w:r>
        <w:rPr>
          <w:rFonts w:cs="Times New Roman"/>
          <w:color w:val="000000" w:themeColor="text1"/>
        </w:rPr>
        <w:t xml:space="preserve">The journey of </w:t>
      </w:r>
      <w:r w:rsidR="00FE7C2A">
        <w:rPr>
          <w:rFonts w:cs="Times New Roman"/>
          <w:color w:val="000000" w:themeColor="text1"/>
        </w:rPr>
        <w:t xml:space="preserve">our sanctification begins in the mind.  Every day we are invited to be transformed by the renewing of our minds by fixing our minds on gospel truths that are in line with what the Spirit wants to do in our lives.  </w:t>
      </w:r>
    </w:p>
    <w:p w14:paraId="0293E71D" w14:textId="77777777" w:rsidR="00FE7C2A" w:rsidRPr="00097814" w:rsidRDefault="00FE7C2A" w:rsidP="00841EF9">
      <w:pPr>
        <w:rPr>
          <w:rFonts w:cs="Times New Roman"/>
          <w:color w:val="000000" w:themeColor="text1"/>
        </w:rPr>
      </w:pPr>
    </w:p>
    <w:p w14:paraId="7862850B" w14:textId="18CFAEB1" w:rsidR="000E77EC" w:rsidRPr="00097814" w:rsidRDefault="000E77EC" w:rsidP="00841EF9">
      <w:pPr>
        <w:rPr>
          <w:rFonts w:cs="Times New Roman"/>
          <w:b/>
          <w:color w:val="000000" w:themeColor="text1"/>
          <w:u w:val="single"/>
        </w:rPr>
      </w:pPr>
      <w:r w:rsidRPr="00097814">
        <w:rPr>
          <w:rFonts w:cs="Times New Roman"/>
          <w:b/>
          <w:color w:val="000000" w:themeColor="text1"/>
          <w:u w:val="single"/>
        </w:rPr>
        <w:t>Questions for Discussion</w:t>
      </w:r>
    </w:p>
    <w:p w14:paraId="7696F8B2" w14:textId="1FADFF2A" w:rsidR="000E77EC" w:rsidRDefault="00B12D84" w:rsidP="00841EF9">
      <w:pPr>
        <w:rPr>
          <w:rFonts w:cs="Times New Roman"/>
          <w:color w:val="000000" w:themeColor="text1"/>
        </w:rPr>
      </w:pPr>
      <w:r w:rsidRPr="00097814">
        <w:rPr>
          <w:rFonts w:cs="Times New Roman"/>
          <w:color w:val="000000" w:themeColor="text1"/>
        </w:rPr>
        <w:t xml:space="preserve">1. </w:t>
      </w:r>
      <w:r w:rsidR="00FE7C2A">
        <w:rPr>
          <w:rFonts w:cs="Times New Roman"/>
          <w:color w:val="000000" w:themeColor="text1"/>
        </w:rPr>
        <w:t xml:space="preserve">We considered the “room of our minds” on Sunday.  What are one or two specific aspects of your own </w:t>
      </w:r>
      <w:r w:rsidR="00AF251B">
        <w:rPr>
          <w:rFonts w:cs="Times New Roman"/>
          <w:color w:val="000000" w:themeColor="text1"/>
        </w:rPr>
        <w:t>“</w:t>
      </w:r>
      <w:r w:rsidR="00FE7C2A">
        <w:rPr>
          <w:rFonts w:cs="Times New Roman"/>
          <w:color w:val="000000" w:themeColor="text1"/>
        </w:rPr>
        <w:t>room</w:t>
      </w:r>
      <w:r w:rsidR="00AF251B">
        <w:rPr>
          <w:rFonts w:cs="Times New Roman"/>
          <w:color w:val="000000" w:themeColor="text1"/>
        </w:rPr>
        <w:t>”</w:t>
      </w:r>
      <w:r w:rsidR="00FE7C2A">
        <w:rPr>
          <w:rFonts w:cs="Times New Roman"/>
          <w:color w:val="000000" w:themeColor="text1"/>
        </w:rPr>
        <w:t xml:space="preserve"> that stood out </w:t>
      </w:r>
      <w:r w:rsidR="00E86DD0">
        <w:rPr>
          <w:rFonts w:cs="Times New Roman"/>
          <w:color w:val="000000" w:themeColor="text1"/>
        </w:rPr>
        <w:t>to you on Sunday</w:t>
      </w:r>
      <w:r w:rsidR="00FE7C2A">
        <w:rPr>
          <w:rFonts w:cs="Times New Roman"/>
          <w:color w:val="000000" w:themeColor="text1"/>
        </w:rPr>
        <w:t xml:space="preserve">?  </w:t>
      </w:r>
    </w:p>
    <w:p w14:paraId="7BFC27A4" w14:textId="77777777" w:rsidR="00FE7C2A" w:rsidRDefault="00FE7C2A" w:rsidP="00841EF9">
      <w:pPr>
        <w:rPr>
          <w:rFonts w:cs="Times New Roman"/>
          <w:color w:val="000000" w:themeColor="text1"/>
        </w:rPr>
      </w:pPr>
    </w:p>
    <w:p w14:paraId="235AF395" w14:textId="167F1DC3" w:rsidR="00FE7C2A" w:rsidRDefault="00FE7C2A" w:rsidP="00841EF9">
      <w:pPr>
        <w:rPr>
          <w:rFonts w:cs="Times New Roman"/>
          <w:color w:val="000000" w:themeColor="text1"/>
        </w:rPr>
      </w:pPr>
      <w:r>
        <w:rPr>
          <w:rFonts w:cs="Times New Roman"/>
          <w:color w:val="000000" w:themeColor="text1"/>
        </w:rPr>
        <w:t xml:space="preserve">2.  </w:t>
      </w:r>
      <w:r w:rsidR="00AF251B">
        <w:rPr>
          <w:rFonts w:cs="Times New Roman"/>
          <w:color w:val="000000" w:themeColor="text1"/>
        </w:rPr>
        <w:t>In light of the fact that we are fallen and live in a fallen world, how realistic is it for us to expect a deep transformation of our minds so that “the room of our minds” is consistently a free and life-giving place to be?  To what extent do you believe that is actually possible this side of eternity</w:t>
      </w:r>
      <w:bookmarkStart w:id="0" w:name="_GoBack"/>
      <w:bookmarkEnd w:id="0"/>
      <w:r w:rsidR="00AF251B">
        <w:rPr>
          <w:rFonts w:cs="Times New Roman"/>
          <w:color w:val="000000" w:themeColor="text1"/>
        </w:rPr>
        <w:t xml:space="preserve">? </w:t>
      </w:r>
    </w:p>
    <w:p w14:paraId="34B63113" w14:textId="77777777" w:rsidR="00E86DD0" w:rsidRDefault="00E86DD0" w:rsidP="00841EF9">
      <w:pPr>
        <w:rPr>
          <w:rFonts w:cs="Times New Roman"/>
          <w:color w:val="000000" w:themeColor="text1"/>
        </w:rPr>
      </w:pPr>
    </w:p>
    <w:p w14:paraId="1426BE0A" w14:textId="1B6618A0" w:rsidR="00E86DD0" w:rsidRDefault="00AF251B" w:rsidP="00841EF9">
      <w:pPr>
        <w:rPr>
          <w:rFonts w:cs="Times New Roman"/>
          <w:color w:val="000000" w:themeColor="text1"/>
        </w:rPr>
      </w:pPr>
      <w:r>
        <w:rPr>
          <w:rFonts w:cs="Times New Roman"/>
          <w:color w:val="000000" w:themeColor="text1"/>
        </w:rPr>
        <w:t xml:space="preserve">3.  </w:t>
      </w:r>
      <w:r w:rsidR="00E86DD0">
        <w:rPr>
          <w:rFonts w:cs="Times New Roman"/>
          <w:color w:val="000000" w:themeColor="text1"/>
        </w:rPr>
        <w:t xml:space="preserve">We spent most of Sunday talking about our minds, but this is a series on the Holy Spirit.  What’s the difference practically speaking between renewing our minds and letting the Spirit renew our minds?  </w:t>
      </w:r>
    </w:p>
    <w:p w14:paraId="59804B97" w14:textId="77777777" w:rsidR="00B12D84" w:rsidRPr="00097814" w:rsidRDefault="00B12D84" w:rsidP="00841EF9">
      <w:pPr>
        <w:rPr>
          <w:rFonts w:cs="Times New Roman"/>
          <w:color w:val="000000" w:themeColor="text1"/>
        </w:rPr>
      </w:pPr>
    </w:p>
    <w:p w14:paraId="726D70AC" w14:textId="6B887569" w:rsidR="000E77EC" w:rsidRPr="00097814" w:rsidRDefault="000E77EC" w:rsidP="00841EF9">
      <w:pPr>
        <w:rPr>
          <w:rFonts w:cs="Times New Roman"/>
          <w:b/>
          <w:color w:val="000000" w:themeColor="text1"/>
        </w:rPr>
      </w:pPr>
      <w:r w:rsidRPr="00097814">
        <w:rPr>
          <w:rFonts w:cs="Times New Roman"/>
          <w:b/>
          <w:color w:val="000000" w:themeColor="text1"/>
        </w:rPr>
        <w:t>Digging Deeper:  Sermon Outline</w:t>
      </w:r>
    </w:p>
    <w:p w14:paraId="040BD16F" w14:textId="3138D5A8" w:rsidR="00A5764A" w:rsidRPr="00097814" w:rsidRDefault="00B12D84" w:rsidP="00D8142D">
      <w:pPr>
        <w:rPr>
          <w:rFonts w:eastAsia="Times New Roman" w:cs="Times New Roman"/>
          <w:color w:val="000000" w:themeColor="text1"/>
        </w:rPr>
      </w:pPr>
      <w:r w:rsidRPr="00097814">
        <w:rPr>
          <w:rFonts w:eastAsia="Times New Roman" w:cs="Times New Roman"/>
          <w:color w:val="000000" w:themeColor="text1"/>
        </w:rPr>
        <w:t>I.  Sanctification</w:t>
      </w:r>
    </w:p>
    <w:p w14:paraId="29E0D42F" w14:textId="6382140F" w:rsidR="00B12D84" w:rsidRPr="00097814" w:rsidRDefault="00B12D84" w:rsidP="00B12D84">
      <w:pPr>
        <w:ind w:left="720"/>
        <w:rPr>
          <w:rFonts w:eastAsia="Times New Roman" w:cs="Times New Roman"/>
          <w:color w:val="000000" w:themeColor="text1"/>
        </w:rPr>
      </w:pPr>
      <w:r w:rsidRPr="00097814">
        <w:rPr>
          <w:rFonts w:eastAsia="Times New Roman" w:cs="Times New Roman"/>
          <w:color w:val="000000" w:themeColor="text1"/>
        </w:rPr>
        <w:t>A.  Sanctification is the process of being conformed into the image of Christ for the sake of others.</w:t>
      </w:r>
    </w:p>
    <w:p w14:paraId="6C696BEA" w14:textId="447A42AF" w:rsidR="00B12D84" w:rsidRPr="00097814" w:rsidRDefault="00B12D84" w:rsidP="00D8142D">
      <w:pPr>
        <w:rPr>
          <w:rFonts w:eastAsia="Times New Roman" w:cs="Times New Roman"/>
          <w:color w:val="000000" w:themeColor="text1"/>
        </w:rPr>
      </w:pPr>
      <w:r w:rsidRPr="00097814">
        <w:rPr>
          <w:rFonts w:eastAsia="Times New Roman" w:cs="Times New Roman"/>
          <w:color w:val="000000" w:themeColor="text1"/>
        </w:rPr>
        <w:tab/>
        <w:t>B.  The Spirit plays the key role in our journey of sanctification</w:t>
      </w:r>
    </w:p>
    <w:p w14:paraId="104865E9" w14:textId="07BEE55E" w:rsidR="00B12D84" w:rsidRPr="00097814" w:rsidRDefault="00B12D84" w:rsidP="00D8142D">
      <w:pPr>
        <w:rPr>
          <w:rFonts w:eastAsia="Times New Roman" w:cs="Times New Roman"/>
          <w:color w:val="000000" w:themeColor="text1"/>
        </w:rPr>
      </w:pPr>
      <w:r w:rsidRPr="00097814">
        <w:rPr>
          <w:rFonts w:eastAsia="Times New Roman" w:cs="Times New Roman"/>
          <w:color w:val="000000" w:themeColor="text1"/>
        </w:rPr>
        <w:tab/>
        <w:t>C.  Sanctification begins with the renewing of our minds</w:t>
      </w:r>
    </w:p>
    <w:p w14:paraId="215CFF67" w14:textId="77777777" w:rsidR="00B12D84" w:rsidRPr="00097814" w:rsidRDefault="00B12D84" w:rsidP="00D8142D">
      <w:pPr>
        <w:rPr>
          <w:rFonts w:eastAsia="Times New Roman" w:cs="Times New Roman"/>
          <w:color w:val="000000" w:themeColor="text1"/>
        </w:rPr>
      </w:pPr>
    </w:p>
    <w:p w14:paraId="2C46B4EF" w14:textId="4874963C" w:rsidR="00334CC6" w:rsidRPr="00097814" w:rsidRDefault="00B12D84" w:rsidP="00851821">
      <w:pPr>
        <w:rPr>
          <w:rFonts w:eastAsia="Times New Roman" w:cs="Times New Roman"/>
          <w:color w:val="000000" w:themeColor="text1"/>
        </w:rPr>
      </w:pPr>
      <w:r w:rsidRPr="00097814">
        <w:rPr>
          <w:rFonts w:eastAsia="Times New Roman" w:cs="Times New Roman"/>
          <w:color w:val="000000" w:themeColor="text1"/>
        </w:rPr>
        <w:t>II.  The mind</w:t>
      </w:r>
    </w:p>
    <w:p w14:paraId="442488D7" w14:textId="1BEDCD6F" w:rsidR="00B12D84" w:rsidRPr="00097814" w:rsidRDefault="00B12D84" w:rsidP="00B12D84">
      <w:pPr>
        <w:ind w:left="720"/>
        <w:rPr>
          <w:rFonts w:eastAsia="Times New Roman" w:cs="Times New Roman"/>
          <w:color w:val="000000" w:themeColor="text1"/>
        </w:rPr>
      </w:pPr>
      <w:r w:rsidRPr="00097814">
        <w:rPr>
          <w:rFonts w:eastAsia="Times New Roman" w:cs="Times New Roman"/>
          <w:color w:val="000000" w:themeColor="text1"/>
        </w:rPr>
        <w:t>A.  “The mind is its own place and, in itself, can make a Heaven of Hell and a Hell of Heaven.”  --John Milton</w:t>
      </w:r>
    </w:p>
    <w:p w14:paraId="4D18B8C1" w14:textId="2177B927" w:rsidR="00B12D84" w:rsidRPr="00097814" w:rsidRDefault="00B12D84" w:rsidP="00851821">
      <w:pPr>
        <w:rPr>
          <w:rFonts w:eastAsia="Times New Roman" w:cs="Times New Roman"/>
          <w:color w:val="000000" w:themeColor="text1"/>
        </w:rPr>
      </w:pPr>
      <w:r w:rsidRPr="00097814">
        <w:rPr>
          <w:rFonts w:eastAsia="Times New Roman" w:cs="Times New Roman"/>
          <w:color w:val="000000" w:themeColor="text1"/>
        </w:rPr>
        <w:tab/>
        <w:t>B.  No matter where you go, you are always in the place of your mind</w:t>
      </w:r>
    </w:p>
    <w:p w14:paraId="4285C8DE" w14:textId="7531C1FF" w:rsidR="00B12D84" w:rsidRPr="00097814" w:rsidRDefault="00B12D84" w:rsidP="00B12D84">
      <w:pPr>
        <w:ind w:left="1440"/>
        <w:rPr>
          <w:rFonts w:eastAsia="Times New Roman" w:cs="Times New Roman"/>
          <w:color w:val="000000" w:themeColor="text1"/>
        </w:rPr>
      </w:pPr>
      <w:r w:rsidRPr="00097814">
        <w:rPr>
          <w:rFonts w:eastAsia="Times New Roman" w:cs="Times New Roman"/>
          <w:color w:val="000000" w:themeColor="text1"/>
        </w:rPr>
        <w:t>1.  That’s why an otherwise restful day can be a very anxious day in anticipation of an upcoming event.</w:t>
      </w:r>
    </w:p>
    <w:p w14:paraId="4E43E611" w14:textId="10EC4D66" w:rsidR="00B12D84" w:rsidRPr="00097814" w:rsidRDefault="00B12D84" w:rsidP="00B12D84">
      <w:pPr>
        <w:ind w:left="1440"/>
        <w:rPr>
          <w:rFonts w:eastAsia="Times New Roman" w:cs="Times New Roman"/>
          <w:color w:val="000000" w:themeColor="text1"/>
        </w:rPr>
      </w:pPr>
      <w:r w:rsidRPr="00097814">
        <w:rPr>
          <w:rFonts w:eastAsia="Times New Roman" w:cs="Times New Roman"/>
          <w:color w:val="000000" w:themeColor="text1"/>
        </w:rPr>
        <w:t>2.  That’s why two people can go through the same experience and come out with very different postures and conclusion</w:t>
      </w:r>
    </w:p>
    <w:p w14:paraId="181CBCFF" w14:textId="4D234F40" w:rsidR="00B12D84" w:rsidRPr="00097814" w:rsidRDefault="00B12D84" w:rsidP="00B12D84">
      <w:pPr>
        <w:ind w:left="720"/>
        <w:rPr>
          <w:rFonts w:cs="Times New Roman"/>
          <w:color w:val="000000" w:themeColor="text1"/>
        </w:rPr>
      </w:pPr>
      <w:r w:rsidRPr="00097814">
        <w:rPr>
          <w:rFonts w:cs="Times New Roman"/>
          <w:color w:val="000000" w:themeColor="text1"/>
        </w:rPr>
        <w:t>C.  Consider the room of your own mind.  What is the feel of the room?  Is it a pleasant and life-giving place to live in?</w:t>
      </w:r>
    </w:p>
    <w:p w14:paraId="5461FBF9" w14:textId="77777777" w:rsidR="00B12D84" w:rsidRPr="00097814" w:rsidRDefault="00B12D84" w:rsidP="00851821">
      <w:pPr>
        <w:rPr>
          <w:rFonts w:cs="Times New Roman"/>
          <w:color w:val="000000" w:themeColor="text1"/>
        </w:rPr>
      </w:pPr>
    </w:p>
    <w:p w14:paraId="5EA438B1" w14:textId="29269DDE" w:rsidR="00B12D84" w:rsidRPr="00097814" w:rsidRDefault="00B12D84" w:rsidP="00851821">
      <w:pPr>
        <w:rPr>
          <w:rFonts w:cs="Times New Roman"/>
          <w:color w:val="000000" w:themeColor="text1"/>
        </w:rPr>
      </w:pPr>
      <w:r w:rsidRPr="00097814">
        <w:rPr>
          <w:rFonts w:cs="Times New Roman"/>
          <w:color w:val="000000" w:themeColor="text1"/>
        </w:rPr>
        <w:t>III.  The mind of the flesh</w:t>
      </w:r>
    </w:p>
    <w:p w14:paraId="7282B94A" w14:textId="15AA0AD2" w:rsidR="00B12D84" w:rsidRPr="00097814" w:rsidRDefault="00B12D84" w:rsidP="00B12D84">
      <w:pPr>
        <w:ind w:left="720"/>
        <w:rPr>
          <w:rFonts w:cs="Times New Roman"/>
          <w:color w:val="000000" w:themeColor="text1"/>
        </w:rPr>
      </w:pPr>
      <w:r w:rsidRPr="00097814">
        <w:rPr>
          <w:rFonts w:cs="Times New Roman"/>
          <w:color w:val="000000" w:themeColor="text1"/>
        </w:rPr>
        <w:t>A.  Paul’s summary:  the mind of the Spirit is death, is hostile to God, does not submit to God’s law, cannot please God</w:t>
      </w:r>
    </w:p>
    <w:p w14:paraId="49B960A0" w14:textId="333C2CF0" w:rsidR="00A5764A" w:rsidRPr="00097814" w:rsidRDefault="00B12D84" w:rsidP="00B12D84">
      <w:pPr>
        <w:ind w:firstLine="720"/>
        <w:rPr>
          <w:rFonts w:eastAsia="Times New Roman" w:cs="Times New Roman"/>
          <w:color w:val="000000" w:themeColor="text1"/>
        </w:rPr>
      </w:pPr>
      <w:r w:rsidRPr="00097814">
        <w:rPr>
          <w:rFonts w:eastAsia="Times New Roman" w:cs="Times New Roman"/>
          <w:color w:val="000000" w:themeColor="text1"/>
        </w:rPr>
        <w:t>B.  Understanding the m</w:t>
      </w:r>
      <w:r w:rsidR="00A5764A" w:rsidRPr="00097814">
        <w:rPr>
          <w:rFonts w:eastAsia="Times New Roman" w:cs="Times New Roman"/>
          <w:color w:val="000000" w:themeColor="text1"/>
        </w:rPr>
        <w:t xml:space="preserve">indset </w:t>
      </w:r>
      <w:r w:rsidRPr="00097814">
        <w:rPr>
          <w:rFonts w:eastAsia="Times New Roman" w:cs="Times New Roman"/>
          <w:color w:val="000000" w:themeColor="text1"/>
        </w:rPr>
        <w:t>the flesh</w:t>
      </w:r>
    </w:p>
    <w:p w14:paraId="12B0603A" w14:textId="7B3E35CF" w:rsidR="00A5764A" w:rsidRPr="00097814" w:rsidRDefault="00B12D84" w:rsidP="00B12D84">
      <w:pPr>
        <w:ind w:left="1440"/>
        <w:rPr>
          <w:rFonts w:eastAsia="Times New Roman" w:cs="Times New Roman"/>
          <w:color w:val="000000" w:themeColor="text1"/>
        </w:rPr>
      </w:pPr>
      <w:r w:rsidRPr="00097814">
        <w:rPr>
          <w:rFonts w:eastAsia="Times New Roman" w:cs="Times New Roman"/>
          <w:color w:val="000000" w:themeColor="text1"/>
        </w:rPr>
        <w:lastRenderedPageBreak/>
        <w:t>1.  It is that</w:t>
      </w:r>
      <w:r w:rsidR="00A5764A" w:rsidRPr="00154312">
        <w:rPr>
          <w:rFonts w:eastAsia="Times New Roman" w:cs="Times New Roman"/>
          <w:color w:val="000000" w:themeColor="text1"/>
        </w:rPr>
        <w:t xml:space="preserve"> independent</w:t>
      </w:r>
      <w:r w:rsidR="00A5764A" w:rsidRPr="00097814">
        <w:rPr>
          <w:rFonts w:eastAsia="Times New Roman" w:cs="Times New Roman"/>
          <w:color w:val="000000" w:themeColor="text1"/>
        </w:rPr>
        <w:t>, prideful streak in us</w:t>
      </w:r>
      <w:r w:rsidRPr="00097814">
        <w:rPr>
          <w:rFonts w:eastAsia="Times New Roman" w:cs="Times New Roman"/>
          <w:color w:val="000000" w:themeColor="text1"/>
        </w:rPr>
        <w:t xml:space="preserve"> that wants to be in charge and </w:t>
      </w:r>
      <w:r w:rsidR="00A5764A" w:rsidRPr="00097814">
        <w:rPr>
          <w:rFonts w:eastAsia="Times New Roman" w:cs="Times New Roman"/>
          <w:color w:val="000000" w:themeColor="text1"/>
        </w:rPr>
        <w:t>decide for ourselves how live</w:t>
      </w:r>
    </w:p>
    <w:p w14:paraId="1CA32DC1" w14:textId="2E618876" w:rsidR="00B12D84" w:rsidRPr="00097814" w:rsidRDefault="00B12D84" w:rsidP="00B12D84">
      <w:pPr>
        <w:ind w:left="1440"/>
        <w:rPr>
          <w:rFonts w:eastAsia="Times New Roman" w:cs="Times New Roman"/>
          <w:color w:val="000000" w:themeColor="text1"/>
        </w:rPr>
      </w:pPr>
      <w:r w:rsidRPr="00097814">
        <w:rPr>
          <w:rFonts w:eastAsia="Times New Roman" w:cs="Times New Roman"/>
          <w:color w:val="000000" w:themeColor="text1"/>
        </w:rPr>
        <w:t>2.  It is based on two fundamental lies that go all the way back to Genesis 3</w:t>
      </w:r>
    </w:p>
    <w:p w14:paraId="3B1EF9CA" w14:textId="47930176" w:rsidR="00B12D84" w:rsidRPr="00097814" w:rsidRDefault="00B12D84" w:rsidP="00B12D84">
      <w:pPr>
        <w:ind w:left="1440"/>
        <w:rPr>
          <w:rFonts w:eastAsia="Times New Roman" w:cs="Times New Roman"/>
          <w:color w:val="000000" w:themeColor="text1"/>
        </w:rPr>
      </w:pPr>
      <w:r w:rsidRPr="00097814">
        <w:rPr>
          <w:rFonts w:eastAsia="Times New Roman" w:cs="Times New Roman"/>
          <w:color w:val="000000" w:themeColor="text1"/>
        </w:rPr>
        <w:tab/>
        <w:t>a.  You can’t trust God</w:t>
      </w:r>
    </w:p>
    <w:p w14:paraId="2B9D2B4D" w14:textId="002F05D1" w:rsidR="00B12D84" w:rsidRPr="00097814" w:rsidRDefault="00B12D84" w:rsidP="00B12D84">
      <w:pPr>
        <w:ind w:left="1440"/>
        <w:rPr>
          <w:rFonts w:eastAsia="Times New Roman" w:cs="Times New Roman"/>
          <w:color w:val="000000" w:themeColor="text1"/>
        </w:rPr>
      </w:pPr>
      <w:r w:rsidRPr="00097814">
        <w:rPr>
          <w:rFonts w:eastAsia="Times New Roman" w:cs="Times New Roman"/>
          <w:color w:val="000000" w:themeColor="text1"/>
        </w:rPr>
        <w:tab/>
        <w:t>b.  You’ve got to go it alone and seek happiness in your own way</w:t>
      </w:r>
    </w:p>
    <w:p w14:paraId="03849050" w14:textId="1BA765BF" w:rsidR="00C77934" w:rsidRPr="00097814" w:rsidRDefault="00B12D84" w:rsidP="00E14267">
      <w:pPr>
        <w:rPr>
          <w:rFonts w:eastAsia="Times New Roman" w:cs="Times New Roman"/>
          <w:color w:val="000000" w:themeColor="text1"/>
        </w:rPr>
      </w:pPr>
      <w:r w:rsidRPr="00097814">
        <w:rPr>
          <w:rFonts w:eastAsia="Times New Roman" w:cs="Times New Roman"/>
          <w:color w:val="000000" w:themeColor="text1"/>
        </w:rPr>
        <w:tab/>
      </w:r>
      <w:r w:rsidRPr="00097814">
        <w:rPr>
          <w:rFonts w:eastAsia="Times New Roman" w:cs="Times New Roman"/>
          <w:color w:val="000000" w:themeColor="text1"/>
        </w:rPr>
        <w:tab/>
        <w:t>3.  It plays out in underlying messages that shape our thinking</w:t>
      </w:r>
    </w:p>
    <w:p w14:paraId="6CC255AA" w14:textId="28A5587F" w:rsidR="00B20140" w:rsidRPr="00097814" w:rsidRDefault="00B12D84" w:rsidP="00B12D84">
      <w:pPr>
        <w:ind w:left="2160"/>
        <w:rPr>
          <w:rFonts w:cs="Times New Roman"/>
          <w:color w:val="000000" w:themeColor="text1"/>
        </w:rPr>
      </w:pPr>
      <w:r w:rsidRPr="00097814">
        <w:rPr>
          <w:rFonts w:eastAsia="Times New Roman" w:cs="Times New Roman"/>
          <w:color w:val="000000" w:themeColor="text1"/>
        </w:rPr>
        <w:t xml:space="preserve">a.  Messages that drive our pursuit of happiness: </w:t>
      </w:r>
      <w:r w:rsidR="00851821" w:rsidRPr="00097814">
        <w:rPr>
          <w:rFonts w:cs="Times New Roman"/>
          <w:color w:val="000000" w:themeColor="text1"/>
        </w:rPr>
        <w:t>“</w:t>
      </w:r>
      <w:r w:rsidR="00E14267" w:rsidRPr="00097814">
        <w:rPr>
          <w:rFonts w:cs="Times New Roman"/>
          <w:color w:val="000000" w:themeColor="text1"/>
        </w:rPr>
        <w:t>You need to be e</w:t>
      </w:r>
      <w:r w:rsidR="00D34D26" w:rsidRPr="00097814">
        <w:rPr>
          <w:rFonts w:cs="Times New Roman"/>
          <w:color w:val="000000" w:themeColor="text1"/>
        </w:rPr>
        <w:t>xtraordinary</w:t>
      </w:r>
      <w:r w:rsidRPr="00097814">
        <w:rPr>
          <w:rFonts w:cs="Times New Roman"/>
          <w:color w:val="000000" w:themeColor="text1"/>
        </w:rPr>
        <w:t xml:space="preserve">, </w:t>
      </w:r>
      <w:r w:rsidR="00E14267" w:rsidRPr="00097814">
        <w:rPr>
          <w:rFonts w:cs="Times New Roman"/>
          <w:color w:val="000000" w:themeColor="text1"/>
        </w:rPr>
        <w:t>You need people’s approval</w:t>
      </w:r>
      <w:r w:rsidRPr="00097814">
        <w:rPr>
          <w:rFonts w:cs="Times New Roman"/>
          <w:color w:val="000000" w:themeColor="text1"/>
        </w:rPr>
        <w:t xml:space="preserve">, </w:t>
      </w:r>
      <w:r w:rsidR="00B20140" w:rsidRPr="00097814">
        <w:rPr>
          <w:rFonts w:cs="Times New Roman"/>
          <w:color w:val="000000" w:themeColor="text1"/>
        </w:rPr>
        <w:t>You need to</w:t>
      </w:r>
      <w:r w:rsidRPr="00097814">
        <w:rPr>
          <w:rFonts w:cs="Times New Roman"/>
          <w:color w:val="000000" w:themeColor="text1"/>
        </w:rPr>
        <w:t xml:space="preserve"> </w:t>
      </w:r>
      <w:r w:rsidR="00B20140" w:rsidRPr="00097814">
        <w:rPr>
          <w:rFonts w:cs="Times New Roman"/>
          <w:color w:val="000000" w:themeColor="text1"/>
        </w:rPr>
        <w:t xml:space="preserve">be right, </w:t>
      </w:r>
      <w:r w:rsidRPr="00097814">
        <w:rPr>
          <w:rFonts w:cs="Times New Roman"/>
          <w:color w:val="000000" w:themeColor="text1"/>
        </w:rPr>
        <w:t xml:space="preserve">You need to </w:t>
      </w:r>
      <w:r w:rsidR="00B20140" w:rsidRPr="00097814">
        <w:rPr>
          <w:rFonts w:cs="Times New Roman"/>
          <w:color w:val="000000" w:themeColor="text1"/>
        </w:rPr>
        <w:t xml:space="preserve">look successful, </w:t>
      </w:r>
      <w:r w:rsidRPr="00097814">
        <w:rPr>
          <w:rFonts w:cs="Times New Roman"/>
          <w:color w:val="000000" w:themeColor="text1"/>
        </w:rPr>
        <w:t>etc.”</w:t>
      </w:r>
    </w:p>
    <w:p w14:paraId="3B07BC8C" w14:textId="0EC6D297" w:rsidR="00B20140" w:rsidRPr="00097814" w:rsidRDefault="00B12D84" w:rsidP="00B12D84">
      <w:pPr>
        <w:ind w:left="2160"/>
        <w:rPr>
          <w:rFonts w:cs="Times New Roman"/>
          <w:color w:val="000000" w:themeColor="text1"/>
        </w:rPr>
      </w:pPr>
      <w:r w:rsidRPr="00097814">
        <w:rPr>
          <w:rFonts w:cs="Times New Roman"/>
          <w:color w:val="000000" w:themeColor="text1"/>
        </w:rPr>
        <w:t>b.  Darker messages when our pursuits are thwarted: “Y</w:t>
      </w:r>
      <w:r w:rsidR="00E019D1" w:rsidRPr="00097814">
        <w:rPr>
          <w:rFonts w:cs="Times New Roman"/>
          <w:color w:val="000000" w:themeColor="text1"/>
        </w:rPr>
        <w:t>ou’re a disappointment,</w:t>
      </w:r>
      <w:r w:rsidRPr="00097814">
        <w:rPr>
          <w:rFonts w:cs="Times New Roman"/>
          <w:color w:val="000000" w:themeColor="text1"/>
        </w:rPr>
        <w:t xml:space="preserve"> you’re a failure, you’re not enough, etc.”</w:t>
      </w:r>
      <w:r w:rsidR="00E019D1" w:rsidRPr="00097814">
        <w:rPr>
          <w:rFonts w:cs="Times New Roman"/>
          <w:color w:val="000000" w:themeColor="text1"/>
        </w:rPr>
        <w:t xml:space="preserve"> </w:t>
      </w:r>
    </w:p>
    <w:p w14:paraId="7014715D" w14:textId="1EB52287" w:rsidR="00307FA1" w:rsidRPr="00097814" w:rsidRDefault="00B12D84" w:rsidP="00307FA1">
      <w:pPr>
        <w:ind w:left="720" w:firstLine="720"/>
        <w:rPr>
          <w:rFonts w:cs="Times New Roman"/>
          <w:color w:val="000000" w:themeColor="text1"/>
        </w:rPr>
      </w:pPr>
      <w:r w:rsidRPr="00097814">
        <w:rPr>
          <w:rFonts w:cs="Times New Roman"/>
          <w:color w:val="000000" w:themeColor="text1"/>
        </w:rPr>
        <w:t>4.  It creates a particular “feel” to the room of our mind that is not life-giving</w:t>
      </w:r>
    </w:p>
    <w:p w14:paraId="113ADFC5" w14:textId="77777777" w:rsidR="00B12D84" w:rsidRPr="00097814" w:rsidRDefault="00B12D84" w:rsidP="007764C8">
      <w:pPr>
        <w:rPr>
          <w:rFonts w:cs="Times New Roman"/>
          <w:color w:val="000000" w:themeColor="text1"/>
        </w:rPr>
      </w:pPr>
    </w:p>
    <w:p w14:paraId="0F6230B1" w14:textId="2D5CAA0A" w:rsidR="00234D4C" w:rsidRPr="00097814" w:rsidRDefault="00B12D84" w:rsidP="007764C8">
      <w:pPr>
        <w:rPr>
          <w:rFonts w:cs="Times New Roman"/>
          <w:color w:val="000000" w:themeColor="text1"/>
        </w:rPr>
      </w:pPr>
      <w:r w:rsidRPr="00097814">
        <w:rPr>
          <w:rFonts w:cs="Times New Roman"/>
          <w:color w:val="000000" w:themeColor="text1"/>
        </w:rPr>
        <w:t>IV.  The m</w:t>
      </w:r>
      <w:r w:rsidR="00234D4C" w:rsidRPr="00097814">
        <w:rPr>
          <w:rFonts w:cs="Times New Roman"/>
          <w:color w:val="000000" w:themeColor="text1"/>
        </w:rPr>
        <w:t>ind of the Spirit</w:t>
      </w:r>
    </w:p>
    <w:p w14:paraId="67BAC344" w14:textId="77777777" w:rsidR="00B12D84" w:rsidRPr="00097814" w:rsidRDefault="00B12D84" w:rsidP="00B12D84">
      <w:pPr>
        <w:ind w:firstLine="720"/>
        <w:rPr>
          <w:rFonts w:cs="Times New Roman"/>
          <w:color w:val="000000" w:themeColor="text1"/>
        </w:rPr>
      </w:pPr>
      <w:r w:rsidRPr="00097814">
        <w:rPr>
          <w:rFonts w:cs="Times New Roman"/>
          <w:color w:val="000000" w:themeColor="text1"/>
        </w:rPr>
        <w:t>A.  Paul’s summary:  Is life and peace</w:t>
      </w:r>
    </w:p>
    <w:p w14:paraId="63A60694" w14:textId="0087CBBF" w:rsidR="001E7C12" w:rsidRPr="00097814" w:rsidRDefault="00B12D84" w:rsidP="007764C8">
      <w:pPr>
        <w:rPr>
          <w:rFonts w:cs="Times New Roman"/>
          <w:color w:val="000000" w:themeColor="text1"/>
        </w:rPr>
      </w:pPr>
      <w:r w:rsidRPr="00097814">
        <w:rPr>
          <w:rFonts w:cs="Times New Roman"/>
          <w:color w:val="000000" w:themeColor="text1"/>
        </w:rPr>
        <w:tab/>
        <w:t>B.  Understanding the mindset of the Spirit</w:t>
      </w:r>
    </w:p>
    <w:p w14:paraId="32C3B30F" w14:textId="3B056687" w:rsidR="00B12D84" w:rsidRPr="00097814" w:rsidRDefault="00B12D84" w:rsidP="007764C8">
      <w:pPr>
        <w:rPr>
          <w:rFonts w:cs="Times New Roman"/>
          <w:color w:val="000000" w:themeColor="text1"/>
        </w:rPr>
      </w:pPr>
      <w:r w:rsidRPr="00097814">
        <w:rPr>
          <w:rFonts w:cs="Times New Roman"/>
          <w:color w:val="000000" w:themeColor="text1"/>
        </w:rPr>
        <w:tab/>
      </w:r>
      <w:r w:rsidRPr="00097814">
        <w:rPr>
          <w:rFonts w:cs="Times New Roman"/>
          <w:color w:val="000000" w:themeColor="text1"/>
        </w:rPr>
        <w:tab/>
        <w:t>1.  The Spirit frees us from those two false messages</w:t>
      </w:r>
    </w:p>
    <w:p w14:paraId="74A00C51" w14:textId="4E14B9FF" w:rsidR="00B12D84" w:rsidRPr="00097814" w:rsidRDefault="00B12D84" w:rsidP="007764C8">
      <w:pPr>
        <w:rPr>
          <w:rFonts w:cs="Times New Roman"/>
          <w:color w:val="000000" w:themeColor="text1"/>
        </w:rPr>
      </w:pPr>
      <w:r w:rsidRPr="00097814">
        <w:rPr>
          <w:rFonts w:cs="Times New Roman"/>
          <w:color w:val="000000" w:themeColor="text1"/>
        </w:rPr>
        <w:tab/>
      </w:r>
      <w:r w:rsidRPr="00097814">
        <w:rPr>
          <w:rFonts w:cs="Times New Roman"/>
          <w:color w:val="000000" w:themeColor="text1"/>
        </w:rPr>
        <w:tab/>
      </w:r>
      <w:r w:rsidRPr="00097814">
        <w:rPr>
          <w:rFonts w:cs="Times New Roman"/>
          <w:color w:val="000000" w:themeColor="text1"/>
        </w:rPr>
        <w:tab/>
        <w:t>a.  You can trust God: he loves you and wants good things for you</w:t>
      </w:r>
    </w:p>
    <w:p w14:paraId="593B2C06" w14:textId="0DF5DA7D" w:rsidR="00B12D84" w:rsidRPr="00097814" w:rsidRDefault="00B12D84" w:rsidP="00B12D84">
      <w:pPr>
        <w:ind w:left="2160"/>
        <w:rPr>
          <w:rFonts w:cs="Times New Roman"/>
          <w:color w:val="000000" w:themeColor="text1"/>
        </w:rPr>
      </w:pPr>
      <w:r w:rsidRPr="00097814">
        <w:rPr>
          <w:rFonts w:cs="Times New Roman"/>
          <w:color w:val="000000" w:themeColor="text1"/>
        </w:rPr>
        <w:t>b.  You don’t have to go it alone; you can look to God to give you the things you need in life</w:t>
      </w:r>
    </w:p>
    <w:p w14:paraId="2BCB9C18" w14:textId="77777777" w:rsidR="00B12D84" w:rsidRPr="00097814" w:rsidRDefault="00B12D84" w:rsidP="00B12D84">
      <w:pPr>
        <w:ind w:left="720" w:firstLine="720"/>
        <w:rPr>
          <w:rFonts w:cs="Times New Roman"/>
          <w:color w:val="000000" w:themeColor="text1"/>
        </w:rPr>
      </w:pPr>
      <w:r w:rsidRPr="00097814">
        <w:rPr>
          <w:rFonts w:cs="Times New Roman"/>
          <w:color w:val="000000" w:themeColor="text1"/>
        </w:rPr>
        <w:t>2.  The Spirit roots us in some core gospel truths</w:t>
      </w:r>
    </w:p>
    <w:p w14:paraId="1A2D24AE" w14:textId="77777777" w:rsidR="00B12D84" w:rsidRPr="00097814" w:rsidRDefault="00B12D84" w:rsidP="00B12D84">
      <w:pPr>
        <w:ind w:left="1440" w:firstLine="720"/>
        <w:rPr>
          <w:rFonts w:cs="Times New Roman"/>
          <w:color w:val="000000" w:themeColor="text1"/>
        </w:rPr>
      </w:pPr>
      <w:r w:rsidRPr="00097814">
        <w:rPr>
          <w:rFonts w:cs="Times New Roman"/>
          <w:color w:val="000000" w:themeColor="text1"/>
        </w:rPr>
        <w:t>a.  There is no condemnation (Romans 8:1)</w:t>
      </w:r>
    </w:p>
    <w:p w14:paraId="7B2DD2D9" w14:textId="77777777" w:rsidR="00097814" w:rsidRPr="00097814" w:rsidRDefault="00B12D84" w:rsidP="00B12D84">
      <w:pPr>
        <w:ind w:left="1440" w:firstLine="720"/>
        <w:rPr>
          <w:rFonts w:cs="Times New Roman"/>
          <w:color w:val="000000" w:themeColor="text1"/>
        </w:rPr>
      </w:pPr>
      <w:r w:rsidRPr="00097814">
        <w:rPr>
          <w:rFonts w:cs="Times New Roman"/>
          <w:color w:val="000000" w:themeColor="text1"/>
        </w:rPr>
        <w:t>b.  You are children of God (Romans 8:</w:t>
      </w:r>
      <w:r w:rsidR="00097814" w:rsidRPr="00097814">
        <w:rPr>
          <w:rFonts w:cs="Times New Roman"/>
          <w:color w:val="000000" w:themeColor="text1"/>
        </w:rPr>
        <w:t>12-17)</w:t>
      </w:r>
    </w:p>
    <w:p w14:paraId="34D1C2CA" w14:textId="5F7033F3" w:rsidR="00575E17" w:rsidRPr="00097814" w:rsidRDefault="00097814" w:rsidP="00097814">
      <w:pPr>
        <w:ind w:left="2160"/>
        <w:rPr>
          <w:rFonts w:cs="Times New Roman"/>
          <w:color w:val="000000" w:themeColor="text1"/>
        </w:rPr>
      </w:pPr>
      <w:r w:rsidRPr="00097814">
        <w:rPr>
          <w:rFonts w:cs="Times New Roman"/>
          <w:color w:val="000000" w:themeColor="text1"/>
        </w:rPr>
        <w:t>c.  God is for us and is working in all things for our good (Romans 8:28, 31)</w:t>
      </w:r>
    </w:p>
    <w:p w14:paraId="6E85D322" w14:textId="1CA66FCF" w:rsidR="00097814" w:rsidRPr="00097814" w:rsidRDefault="00097814" w:rsidP="00097814">
      <w:pPr>
        <w:ind w:left="2160"/>
        <w:rPr>
          <w:rFonts w:cs="Times New Roman"/>
          <w:color w:val="000000" w:themeColor="text1"/>
        </w:rPr>
      </w:pPr>
      <w:r w:rsidRPr="00097814">
        <w:rPr>
          <w:rFonts w:cs="Times New Roman"/>
          <w:color w:val="000000" w:themeColor="text1"/>
        </w:rPr>
        <w:t>d.  Nothing can separate us from the love of God (Romans 8:38-39)</w:t>
      </w:r>
    </w:p>
    <w:p w14:paraId="381C08C1" w14:textId="77777777" w:rsidR="00097814" w:rsidRPr="00097814" w:rsidRDefault="00097814" w:rsidP="00097814">
      <w:pPr>
        <w:ind w:firstLine="720"/>
        <w:rPr>
          <w:rFonts w:cs="Times New Roman"/>
          <w:color w:val="000000" w:themeColor="text1"/>
        </w:rPr>
      </w:pPr>
      <w:r w:rsidRPr="00097814">
        <w:rPr>
          <w:rFonts w:cs="Times New Roman"/>
          <w:color w:val="000000" w:themeColor="text1"/>
        </w:rPr>
        <w:t xml:space="preserve">C.  The mental room of the Spirit is a life-room of love, joy, and peace </w:t>
      </w:r>
    </w:p>
    <w:p w14:paraId="62D14EF8" w14:textId="398BA28C" w:rsidR="00097814" w:rsidRPr="00097814" w:rsidRDefault="00097814" w:rsidP="00097814">
      <w:pPr>
        <w:ind w:firstLine="720"/>
        <w:rPr>
          <w:rFonts w:cs="Times New Roman"/>
          <w:color w:val="000000" w:themeColor="text1"/>
        </w:rPr>
      </w:pPr>
      <w:r w:rsidRPr="00097814">
        <w:rPr>
          <w:rFonts w:cs="Times New Roman"/>
          <w:color w:val="000000" w:themeColor="text1"/>
        </w:rPr>
        <w:tab/>
        <w:t>1.  God intends for us to live in that room all the time</w:t>
      </w:r>
    </w:p>
    <w:p w14:paraId="12CF6613" w14:textId="37F42D99" w:rsidR="00097814" w:rsidRPr="00097814" w:rsidRDefault="00097814" w:rsidP="00097814">
      <w:pPr>
        <w:ind w:left="1440"/>
        <w:rPr>
          <w:rFonts w:cs="Times New Roman"/>
          <w:color w:val="000000" w:themeColor="text1"/>
        </w:rPr>
      </w:pPr>
      <w:r w:rsidRPr="00097814">
        <w:rPr>
          <w:rFonts w:cs="Times New Roman"/>
          <w:color w:val="000000" w:themeColor="text1"/>
        </w:rPr>
        <w:t>2.  Living in that room provides the Spirit with the opportunity to do a deep work of transformation</w:t>
      </w:r>
    </w:p>
    <w:p w14:paraId="3CE79ED0" w14:textId="77777777" w:rsidR="00097814" w:rsidRPr="00097814" w:rsidRDefault="00097814" w:rsidP="00097814">
      <w:pPr>
        <w:ind w:firstLine="720"/>
        <w:rPr>
          <w:rFonts w:cs="Times New Roman"/>
          <w:color w:val="000000" w:themeColor="text1"/>
        </w:rPr>
      </w:pPr>
    </w:p>
    <w:p w14:paraId="00C0D62F" w14:textId="73735DDB" w:rsidR="00097814" w:rsidRPr="00097814" w:rsidRDefault="00097814" w:rsidP="00097814">
      <w:pPr>
        <w:rPr>
          <w:rFonts w:cs="Times New Roman"/>
          <w:color w:val="000000" w:themeColor="text1"/>
        </w:rPr>
      </w:pPr>
      <w:r w:rsidRPr="00097814">
        <w:rPr>
          <w:rFonts w:cs="Times New Roman"/>
          <w:color w:val="000000" w:themeColor="text1"/>
        </w:rPr>
        <w:t>V.  Conclusion</w:t>
      </w:r>
    </w:p>
    <w:p w14:paraId="335F8B65" w14:textId="0A9DF98F" w:rsidR="00097814" w:rsidRPr="00097814" w:rsidRDefault="00097814" w:rsidP="00097814">
      <w:pPr>
        <w:ind w:left="720"/>
        <w:rPr>
          <w:rFonts w:cs="Times New Roman"/>
          <w:color w:val="000000" w:themeColor="text1"/>
        </w:rPr>
      </w:pPr>
      <w:r w:rsidRPr="00097814">
        <w:rPr>
          <w:rFonts w:cs="Times New Roman"/>
          <w:color w:val="000000" w:themeColor="text1"/>
        </w:rPr>
        <w:t xml:space="preserve">A.  We must set our minds on the things of the Spirit by preaching the gospel to ourselves each day. </w:t>
      </w:r>
    </w:p>
    <w:p w14:paraId="73CDE447" w14:textId="1D5931FD" w:rsidR="00097814" w:rsidRPr="00097814" w:rsidRDefault="00097814" w:rsidP="00097814">
      <w:pPr>
        <w:pStyle w:val="p1"/>
        <w:ind w:left="720"/>
        <w:rPr>
          <w:rFonts w:ascii="Times New Roman" w:hAnsi="Times New Roman"/>
          <w:color w:val="000000" w:themeColor="text1"/>
          <w:sz w:val="24"/>
          <w:szCs w:val="24"/>
        </w:rPr>
      </w:pPr>
      <w:r w:rsidRPr="00097814">
        <w:rPr>
          <w:rFonts w:ascii="Times New Roman" w:hAnsi="Times New Roman"/>
          <w:color w:val="000000" w:themeColor="text1"/>
          <w:sz w:val="24"/>
          <w:szCs w:val="24"/>
        </w:rPr>
        <w:t xml:space="preserve">B.  </w:t>
      </w:r>
      <w:r>
        <w:rPr>
          <w:rFonts w:ascii="Times New Roman" w:hAnsi="Times New Roman"/>
          <w:color w:val="000000" w:themeColor="text1"/>
          <w:sz w:val="24"/>
          <w:szCs w:val="24"/>
        </w:rPr>
        <w:t>“</w:t>
      </w:r>
      <w:r w:rsidRPr="00097814">
        <w:rPr>
          <w:rFonts w:ascii="Times New Roman" w:hAnsi="Times New Roman"/>
          <w:color w:val="000000" w:themeColor="text1"/>
          <w:sz w:val="24"/>
          <w:szCs w:val="24"/>
        </w:rPr>
        <w:t>Most unhappiness in life is due to the fact that we listen to ourselves instead of talking to ourselves. The main art in the matter of spiritual living is to know how to handle yourself, question yourself, and preach to yourself.</w:t>
      </w:r>
      <w:r>
        <w:rPr>
          <w:rFonts w:ascii="Times New Roman" w:hAnsi="Times New Roman"/>
          <w:color w:val="000000" w:themeColor="text1"/>
          <w:sz w:val="24"/>
          <w:szCs w:val="24"/>
        </w:rPr>
        <w:t xml:space="preserve">  </w:t>
      </w:r>
      <w:r w:rsidRPr="00097814">
        <w:rPr>
          <w:rFonts w:ascii="Times New Roman" w:hAnsi="Times New Roman"/>
          <w:color w:val="000000" w:themeColor="text1"/>
          <w:sz w:val="24"/>
          <w:szCs w:val="24"/>
        </w:rPr>
        <w:t>You must remind yourself of who God is, and what God has done, and what God has promised to do.”</w:t>
      </w:r>
      <w:r>
        <w:rPr>
          <w:rFonts w:ascii="Times New Roman" w:hAnsi="Times New Roman"/>
          <w:color w:val="000000" w:themeColor="text1"/>
          <w:sz w:val="24"/>
          <w:szCs w:val="24"/>
        </w:rPr>
        <w:t xml:space="preserve"> </w:t>
      </w:r>
      <w:r w:rsidRPr="00097814">
        <w:rPr>
          <w:rFonts w:ascii="Times New Roman" w:hAnsi="Times New Roman"/>
          <w:color w:val="000000" w:themeColor="text1"/>
          <w:sz w:val="24"/>
          <w:szCs w:val="24"/>
        </w:rPr>
        <w:t>-Martyn Lloyd Jones</w:t>
      </w:r>
    </w:p>
    <w:p w14:paraId="697B8AF5" w14:textId="438ED90E" w:rsidR="00097814" w:rsidRPr="00097814" w:rsidRDefault="00097814" w:rsidP="00097814">
      <w:pPr>
        <w:ind w:left="720"/>
        <w:rPr>
          <w:rFonts w:eastAsia="Times New Roman" w:cs="Times New Roman"/>
          <w:color w:val="000000" w:themeColor="text1"/>
        </w:rPr>
      </w:pPr>
    </w:p>
    <w:p w14:paraId="1C60353C" w14:textId="0B71999C" w:rsidR="002802ED" w:rsidRPr="00097814" w:rsidRDefault="002802ED">
      <w:pPr>
        <w:rPr>
          <w:rFonts w:eastAsia="Times New Roman" w:cs="Times New Roman"/>
          <w:color w:val="000000" w:themeColor="text1"/>
        </w:rPr>
      </w:pPr>
    </w:p>
    <w:sectPr w:rsidR="002802ED" w:rsidRPr="00097814"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0E"/>
    <w:rsid w:val="00020F9F"/>
    <w:rsid w:val="000278D1"/>
    <w:rsid w:val="00042475"/>
    <w:rsid w:val="00044EE5"/>
    <w:rsid w:val="00051845"/>
    <w:rsid w:val="00064DA6"/>
    <w:rsid w:val="00097814"/>
    <w:rsid w:val="000E77EC"/>
    <w:rsid w:val="000F43E9"/>
    <w:rsid w:val="00154312"/>
    <w:rsid w:val="00165B7A"/>
    <w:rsid w:val="00182700"/>
    <w:rsid w:val="001C6084"/>
    <w:rsid w:val="001C6F36"/>
    <w:rsid w:val="001E7C12"/>
    <w:rsid w:val="002176DC"/>
    <w:rsid w:val="00222203"/>
    <w:rsid w:val="002348FA"/>
    <w:rsid w:val="00234D4C"/>
    <w:rsid w:val="00252641"/>
    <w:rsid w:val="00266721"/>
    <w:rsid w:val="002802ED"/>
    <w:rsid w:val="002C1FF5"/>
    <w:rsid w:val="00307FA1"/>
    <w:rsid w:val="003307CB"/>
    <w:rsid w:val="00334CC6"/>
    <w:rsid w:val="003433F3"/>
    <w:rsid w:val="0037426E"/>
    <w:rsid w:val="00386F6B"/>
    <w:rsid w:val="003D542E"/>
    <w:rsid w:val="003D6BA0"/>
    <w:rsid w:val="003F6C2D"/>
    <w:rsid w:val="003F7268"/>
    <w:rsid w:val="004B17FB"/>
    <w:rsid w:val="004B1859"/>
    <w:rsid w:val="004C1E82"/>
    <w:rsid w:val="004F074E"/>
    <w:rsid w:val="004F7ABD"/>
    <w:rsid w:val="0052066A"/>
    <w:rsid w:val="00527F6D"/>
    <w:rsid w:val="005578CA"/>
    <w:rsid w:val="00560BFC"/>
    <w:rsid w:val="00575E17"/>
    <w:rsid w:val="00577AAD"/>
    <w:rsid w:val="005D1BF9"/>
    <w:rsid w:val="005F124C"/>
    <w:rsid w:val="00603AF0"/>
    <w:rsid w:val="0063295D"/>
    <w:rsid w:val="00634F7F"/>
    <w:rsid w:val="006555D8"/>
    <w:rsid w:val="00682041"/>
    <w:rsid w:val="006B7A3A"/>
    <w:rsid w:val="006F3C0E"/>
    <w:rsid w:val="006F5388"/>
    <w:rsid w:val="0070735A"/>
    <w:rsid w:val="007373EB"/>
    <w:rsid w:val="007616E5"/>
    <w:rsid w:val="0077062A"/>
    <w:rsid w:val="007764C8"/>
    <w:rsid w:val="007A551D"/>
    <w:rsid w:val="007C540E"/>
    <w:rsid w:val="007D663F"/>
    <w:rsid w:val="007F0FDD"/>
    <w:rsid w:val="008329E0"/>
    <w:rsid w:val="00841EF9"/>
    <w:rsid w:val="00845B98"/>
    <w:rsid w:val="00851821"/>
    <w:rsid w:val="0089109E"/>
    <w:rsid w:val="00895A5F"/>
    <w:rsid w:val="008965DB"/>
    <w:rsid w:val="008B5416"/>
    <w:rsid w:val="008C33FF"/>
    <w:rsid w:val="008D4524"/>
    <w:rsid w:val="008F55D9"/>
    <w:rsid w:val="008F5621"/>
    <w:rsid w:val="00907CB7"/>
    <w:rsid w:val="00910F87"/>
    <w:rsid w:val="009234D5"/>
    <w:rsid w:val="00926C76"/>
    <w:rsid w:val="00932C88"/>
    <w:rsid w:val="00934ACF"/>
    <w:rsid w:val="009625BB"/>
    <w:rsid w:val="00995589"/>
    <w:rsid w:val="009B3B63"/>
    <w:rsid w:val="009B59C8"/>
    <w:rsid w:val="009C69F6"/>
    <w:rsid w:val="009D3139"/>
    <w:rsid w:val="009E185A"/>
    <w:rsid w:val="00A04063"/>
    <w:rsid w:val="00A5764A"/>
    <w:rsid w:val="00AA7F1C"/>
    <w:rsid w:val="00AD3B4D"/>
    <w:rsid w:val="00AD5BD7"/>
    <w:rsid w:val="00AF251B"/>
    <w:rsid w:val="00AF3B48"/>
    <w:rsid w:val="00AF6330"/>
    <w:rsid w:val="00B03E0D"/>
    <w:rsid w:val="00B12D84"/>
    <w:rsid w:val="00B20140"/>
    <w:rsid w:val="00B24BAD"/>
    <w:rsid w:val="00B53E47"/>
    <w:rsid w:val="00B60738"/>
    <w:rsid w:val="00B64129"/>
    <w:rsid w:val="00BB124C"/>
    <w:rsid w:val="00BB4E93"/>
    <w:rsid w:val="00BE3731"/>
    <w:rsid w:val="00BE7ED6"/>
    <w:rsid w:val="00C029DC"/>
    <w:rsid w:val="00C17AA6"/>
    <w:rsid w:val="00C23CF6"/>
    <w:rsid w:val="00C60388"/>
    <w:rsid w:val="00C77934"/>
    <w:rsid w:val="00D25D54"/>
    <w:rsid w:val="00D330E9"/>
    <w:rsid w:val="00D34D26"/>
    <w:rsid w:val="00D371E2"/>
    <w:rsid w:val="00D544A2"/>
    <w:rsid w:val="00D60038"/>
    <w:rsid w:val="00D63C39"/>
    <w:rsid w:val="00D8142D"/>
    <w:rsid w:val="00DA6BB7"/>
    <w:rsid w:val="00DB1057"/>
    <w:rsid w:val="00DD064D"/>
    <w:rsid w:val="00DD5145"/>
    <w:rsid w:val="00E0130E"/>
    <w:rsid w:val="00E019D1"/>
    <w:rsid w:val="00E105C3"/>
    <w:rsid w:val="00E14267"/>
    <w:rsid w:val="00E17DB9"/>
    <w:rsid w:val="00E72AC2"/>
    <w:rsid w:val="00E86DD0"/>
    <w:rsid w:val="00ED0C68"/>
    <w:rsid w:val="00ED6A3B"/>
    <w:rsid w:val="00F154C1"/>
    <w:rsid w:val="00F41E56"/>
    <w:rsid w:val="00F86288"/>
    <w:rsid w:val="00FB09BB"/>
    <w:rsid w:val="00FC448C"/>
    <w:rsid w:val="00FC6E6A"/>
    <w:rsid w:val="00FE7C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D390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3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8329E0"/>
  </w:style>
  <w:style w:type="character" w:customStyle="1" w:styleId="authorortitle">
    <w:name w:val="authorortitle"/>
    <w:basedOn w:val="DefaultParagraphFont"/>
    <w:rsid w:val="000F43E9"/>
  </w:style>
  <w:style w:type="character" w:styleId="Hyperlink">
    <w:name w:val="Hyperlink"/>
    <w:basedOn w:val="DefaultParagraphFont"/>
    <w:uiPriority w:val="99"/>
    <w:semiHidden/>
    <w:unhideWhenUsed/>
    <w:rsid w:val="000F43E9"/>
    <w:rPr>
      <w:color w:val="0000FF"/>
      <w:u w:val="single"/>
    </w:rPr>
  </w:style>
  <w:style w:type="paragraph" w:customStyle="1" w:styleId="p1">
    <w:name w:val="p1"/>
    <w:basedOn w:val="Normal"/>
    <w:rsid w:val="00BE7ED6"/>
    <w:rPr>
      <w:rFonts w:ascii="Helvetica" w:hAnsi="Helvetica" w:cs="Times New Roman"/>
      <w:sz w:val="18"/>
      <w:szCs w:val="18"/>
    </w:rPr>
  </w:style>
  <w:style w:type="paragraph" w:customStyle="1" w:styleId="p2">
    <w:name w:val="p2"/>
    <w:basedOn w:val="Normal"/>
    <w:rsid w:val="00BE7ED6"/>
    <w:rPr>
      <w:rFonts w:cs="Times New Roman"/>
      <w:sz w:val="18"/>
      <w:szCs w:val="18"/>
    </w:rPr>
  </w:style>
  <w:style w:type="character" w:customStyle="1" w:styleId="apple-converted-space">
    <w:name w:val="apple-converted-space"/>
    <w:basedOn w:val="DefaultParagraphFont"/>
    <w:rsid w:val="00BE7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01671">
      <w:bodyDiv w:val="1"/>
      <w:marLeft w:val="0"/>
      <w:marRight w:val="0"/>
      <w:marTop w:val="0"/>
      <w:marBottom w:val="0"/>
      <w:divBdr>
        <w:top w:val="none" w:sz="0" w:space="0" w:color="auto"/>
        <w:left w:val="none" w:sz="0" w:space="0" w:color="auto"/>
        <w:bottom w:val="none" w:sz="0" w:space="0" w:color="auto"/>
        <w:right w:val="none" w:sz="0" w:space="0" w:color="auto"/>
      </w:divBdr>
    </w:div>
    <w:div w:id="319311786">
      <w:bodyDiv w:val="1"/>
      <w:marLeft w:val="0"/>
      <w:marRight w:val="0"/>
      <w:marTop w:val="0"/>
      <w:marBottom w:val="0"/>
      <w:divBdr>
        <w:top w:val="none" w:sz="0" w:space="0" w:color="auto"/>
        <w:left w:val="none" w:sz="0" w:space="0" w:color="auto"/>
        <w:bottom w:val="none" w:sz="0" w:space="0" w:color="auto"/>
        <w:right w:val="none" w:sz="0" w:space="0" w:color="auto"/>
      </w:divBdr>
    </w:div>
    <w:div w:id="397633611">
      <w:bodyDiv w:val="1"/>
      <w:marLeft w:val="0"/>
      <w:marRight w:val="0"/>
      <w:marTop w:val="0"/>
      <w:marBottom w:val="0"/>
      <w:divBdr>
        <w:top w:val="none" w:sz="0" w:space="0" w:color="auto"/>
        <w:left w:val="none" w:sz="0" w:space="0" w:color="auto"/>
        <w:bottom w:val="none" w:sz="0" w:space="0" w:color="auto"/>
        <w:right w:val="none" w:sz="0" w:space="0" w:color="auto"/>
      </w:divBdr>
      <w:divsChild>
        <w:div w:id="1670786929">
          <w:marLeft w:val="0"/>
          <w:marRight w:val="0"/>
          <w:marTop w:val="0"/>
          <w:marBottom w:val="0"/>
          <w:divBdr>
            <w:top w:val="none" w:sz="0" w:space="0" w:color="auto"/>
            <w:left w:val="none" w:sz="0" w:space="0" w:color="auto"/>
            <w:bottom w:val="none" w:sz="0" w:space="0" w:color="auto"/>
            <w:right w:val="none" w:sz="0" w:space="0" w:color="auto"/>
          </w:divBdr>
          <w:divsChild>
            <w:div w:id="4949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2172">
      <w:bodyDiv w:val="1"/>
      <w:marLeft w:val="0"/>
      <w:marRight w:val="0"/>
      <w:marTop w:val="0"/>
      <w:marBottom w:val="0"/>
      <w:divBdr>
        <w:top w:val="none" w:sz="0" w:space="0" w:color="auto"/>
        <w:left w:val="none" w:sz="0" w:space="0" w:color="auto"/>
        <w:bottom w:val="none" w:sz="0" w:space="0" w:color="auto"/>
        <w:right w:val="none" w:sz="0" w:space="0" w:color="auto"/>
      </w:divBdr>
    </w:div>
    <w:div w:id="718017628">
      <w:bodyDiv w:val="1"/>
      <w:marLeft w:val="0"/>
      <w:marRight w:val="0"/>
      <w:marTop w:val="0"/>
      <w:marBottom w:val="0"/>
      <w:divBdr>
        <w:top w:val="none" w:sz="0" w:space="0" w:color="auto"/>
        <w:left w:val="none" w:sz="0" w:space="0" w:color="auto"/>
        <w:bottom w:val="none" w:sz="0" w:space="0" w:color="auto"/>
        <w:right w:val="none" w:sz="0" w:space="0" w:color="auto"/>
      </w:divBdr>
      <w:divsChild>
        <w:div w:id="415327874">
          <w:marLeft w:val="0"/>
          <w:marRight w:val="0"/>
          <w:marTop w:val="0"/>
          <w:marBottom w:val="0"/>
          <w:divBdr>
            <w:top w:val="none" w:sz="0" w:space="0" w:color="auto"/>
            <w:left w:val="none" w:sz="0" w:space="0" w:color="auto"/>
            <w:bottom w:val="none" w:sz="0" w:space="0" w:color="auto"/>
            <w:right w:val="none" w:sz="0" w:space="0" w:color="auto"/>
          </w:divBdr>
          <w:divsChild>
            <w:div w:id="13101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9974">
      <w:bodyDiv w:val="1"/>
      <w:marLeft w:val="0"/>
      <w:marRight w:val="0"/>
      <w:marTop w:val="0"/>
      <w:marBottom w:val="0"/>
      <w:divBdr>
        <w:top w:val="none" w:sz="0" w:space="0" w:color="auto"/>
        <w:left w:val="none" w:sz="0" w:space="0" w:color="auto"/>
        <w:bottom w:val="none" w:sz="0" w:space="0" w:color="auto"/>
        <w:right w:val="none" w:sz="0" w:space="0" w:color="auto"/>
      </w:divBdr>
    </w:div>
    <w:div w:id="1080710887">
      <w:bodyDiv w:val="1"/>
      <w:marLeft w:val="0"/>
      <w:marRight w:val="0"/>
      <w:marTop w:val="0"/>
      <w:marBottom w:val="0"/>
      <w:divBdr>
        <w:top w:val="none" w:sz="0" w:space="0" w:color="auto"/>
        <w:left w:val="none" w:sz="0" w:space="0" w:color="auto"/>
        <w:bottom w:val="none" w:sz="0" w:space="0" w:color="auto"/>
        <w:right w:val="none" w:sz="0" w:space="0" w:color="auto"/>
      </w:divBdr>
      <w:divsChild>
        <w:div w:id="1466849216">
          <w:marLeft w:val="0"/>
          <w:marRight w:val="0"/>
          <w:marTop w:val="0"/>
          <w:marBottom w:val="0"/>
          <w:divBdr>
            <w:top w:val="none" w:sz="0" w:space="0" w:color="auto"/>
            <w:left w:val="none" w:sz="0" w:space="0" w:color="auto"/>
            <w:bottom w:val="none" w:sz="0" w:space="0" w:color="auto"/>
            <w:right w:val="none" w:sz="0" w:space="0" w:color="auto"/>
          </w:divBdr>
          <w:divsChild>
            <w:div w:id="1675644192">
              <w:marLeft w:val="0"/>
              <w:marRight w:val="0"/>
              <w:marTop w:val="0"/>
              <w:marBottom w:val="0"/>
              <w:divBdr>
                <w:top w:val="none" w:sz="0" w:space="0" w:color="auto"/>
                <w:left w:val="none" w:sz="0" w:space="0" w:color="auto"/>
                <w:bottom w:val="none" w:sz="0" w:space="0" w:color="auto"/>
                <w:right w:val="none" w:sz="0" w:space="0" w:color="auto"/>
              </w:divBdr>
              <w:divsChild>
                <w:div w:id="1564367874">
                  <w:marLeft w:val="0"/>
                  <w:marRight w:val="0"/>
                  <w:marTop w:val="0"/>
                  <w:marBottom w:val="0"/>
                  <w:divBdr>
                    <w:top w:val="none" w:sz="0" w:space="0" w:color="auto"/>
                    <w:left w:val="none" w:sz="0" w:space="0" w:color="auto"/>
                    <w:bottom w:val="none" w:sz="0" w:space="0" w:color="auto"/>
                    <w:right w:val="none" w:sz="0" w:space="0" w:color="auto"/>
                  </w:divBdr>
                  <w:divsChild>
                    <w:div w:id="1201044611">
                      <w:marLeft w:val="0"/>
                      <w:marRight w:val="0"/>
                      <w:marTop w:val="0"/>
                      <w:marBottom w:val="0"/>
                      <w:divBdr>
                        <w:top w:val="none" w:sz="0" w:space="0" w:color="auto"/>
                        <w:left w:val="none" w:sz="0" w:space="0" w:color="auto"/>
                        <w:bottom w:val="none" w:sz="0" w:space="0" w:color="auto"/>
                        <w:right w:val="none" w:sz="0" w:space="0" w:color="auto"/>
                      </w:divBdr>
                      <w:divsChild>
                        <w:div w:id="567955967">
                          <w:marLeft w:val="0"/>
                          <w:marRight w:val="0"/>
                          <w:marTop w:val="0"/>
                          <w:marBottom w:val="0"/>
                          <w:divBdr>
                            <w:top w:val="none" w:sz="0" w:space="0" w:color="auto"/>
                            <w:left w:val="none" w:sz="0" w:space="0" w:color="auto"/>
                            <w:bottom w:val="none" w:sz="0" w:space="0" w:color="auto"/>
                            <w:right w:val="none" w:sz="0" w:space="0" w:color="auto"/>
                          </w:divBdr>
                          <w:divsChild>
                            <w:div w:id="11861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374371">
          <w:marLeft w:val="0"/>
          <w:marRight w:val="0"/>
          <w:marTop w:val="0"/>
          <w:marBottom w:val="0"/>
          <w:divBdr>
            <w:top w:val="none" w:sz="0" w:space="0" w:color="auto"/>
            <w:left w:val="none" w:sz="0" w:space="0" w:color="auto"/>
            <w:bottom w:val="none" w:sz="0" w:space="0" w:color="auto"/>
            <w:right w:val="none" w:sz="0" w:space="0" w:color="auto"/>
          </w:divBdr>
          <w:divsChild>
            <w:div w:id="1154369077">
              <w:marLeft w:val="0"/>
              <w:marRight w:val="0"/>
              <w:marTop w:val="0"/>
              <w:marBottom w:val="0"/>
              <w:divBdr>
                <w:top w:val="none" w:sz="0" w:space="0" w:color="auto"/>
                <w:left w:val="none" w:sz="0" w:space="0" w:color="auto"/>
                <w:bottom w:val="none" w:sz="0" w:space="0" w:color="auto"/>
                <w:right w:val="none" w:sz="0" w:space="0" w:color="auto"/>
              </w:divBdr>
              <w:divsChild>
                <w:div w:id="979269358">
                  <w:marLeft w:val="0"/>
                  <w:marRight w:val="0"/>
                  <w:marTop w:val="0"/>
                  <w:marBottom w:val="0"/>
                  <w:divBdr>
                    <w:top w:val="none" w:sz="0" w:space="0" w:color="auto"/>
                    <w:left w:val="none" w:sz="0" w:space="0" w:color="auto"/>
                    <w:bottom w:val="none" w:sz="0" w:space="0" w:color="auto"/>
                    <w:right w:val="none" w:sz="0" w:space="0" w:color="auto"/>
                  </w:divBdr>
                  <w:divsChild>
                    <w:div w:id="16945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12457">
      <w:bodyDiv w:val="1"/>
      <w:marLeft w:val="0"/>
      <w:marRight w:val="0"/>
      <w:marTop w:val="0"/>
      <w:marBottom w:val="0"/>
      <w:divBdr>
        <w:top w:val="none" w:sz="0" w:space="0" w:color="auto"/>
        <w:left w:val="none" w:sz="0" w:space="0" w:color="auto"/>
        <w:bottom w:val="none" w:sz="0" w:space="0" w:color="auto"/>
        <w:right w:val="none" w:sz="0" w:space="0" w:color="auto"/>
      </w:divBdr>
      <w:divsChild>
        <w:div w:id="43987523">
          <w:marLeft w:val="0"/>
          <w:marRight w:val="0"/>
          <w:marTop w:val="0"/>
          <w:marBottom w:val="0"/>
          <w:divBdr>
            <w:top w:val="none" w:sz="0" w:space="0" w:color="auto"/>
            <w:left w:val="none" w:sz="0" w:space="0" w:color="auto"/>
            <w:bottom w:val="none" w:sz="0" w:space="0" w:color="auto"/>
            <w:right w:val="none" w:sz="0" w:space="0" w:color="auto"/>
          </w:divBdr>
          <w:divsChild>
            <w:div w:id="20450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5042">
      <w:bodyDiv w:val="1"/>
      <w:marLeft w:val="0"/>
      <w:marRight w:val="0"/>
      <w:marTop w:val="0"/>
      <w:marBottom w:val="0"/>
      <w:divBdr>
        <w:top w:val="none" w:sz="0" w:space="0" w:color="auto"/>
        <w:left w:val="none" w:sz="0" w:space="0" w:color="auto"/>
        <w:bottom w:val="none" w:sz="0" w:space="0" w:color="auto"/>
        <w:right w:val="none" w:sz="0" w:space="0" w:color="auto"/>
      </w:divBdr>
    </w:div>
    <w:div w:id="1372728751">
      <w:bodyDiv w:val="1"/>
      <w:marLeft w:val="0"/>
      <w:marRight w:val="0"/>
      <w:marTop w:val="0"/>
      <w:marBottom w:val="0"/>
      <w:divBdr>
        <w:top w:val="none" w:sz="0" w:space="0" w:color="auto"/>
        <w:left w:val="none" w:sz="0" w:space="0" w:color="auto"/>
        <w:bottom w:val="none" w:sz="0" w:space="0" w:color="auto"/>
        <w:right w:val="none" w:sz="0" w:space="0" w:color="auto"/>
      </w:divBdr>
    </w:div>
    <w:div w:id="1857421800">
      <w:bodyDiv w:val="1"/>
      <w:marLeft w:val="0"/>
      <w:marRight w:val="0"/>
      <w:marTop w:val="0"/>
      <w:marBottom w:val="0"/>
      <w:divBdr>
        <w:top w:val="none" w:sz="0" w:space="0" w:color="auto"/>
        <w:left w:val="none" w:sz="0" w:space="0" w:color="auto"/>
        <w:bottom w:val="none" w:sz="0" w:space="0" w:color="auto"/>
        <w:right w:val="none" w:sz="0" w:space="0" w:color="auto"/>
      </w:divBdr>
    </w:div>
    <w:div w:id="1976449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603</Words>
  <Characters>3439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cp:lastPrinted>2020-03-01T16:12:00Z</cp:lastPrinted>
  <dcterms:created xsi:type="dcterms:W3CDTF">2020-03-02T01:35:00Z</dcterms:created>
  <dcterms:modified xsi:type="dcterms:W3CDTF">2020-03-03T16:52:00Z</dcterms:modified>
</cp:coreProperties>
</file>